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095C" w14:textId="4F78E3D1" w:rsidR="00832279" w:rsidRPr="00E53C3F" w:rsidRDefault="00832279" w:rsidP="00832279">
      <w:pPr>
        <w:jc w:val="right"/>
        <w:rPr>
          <w:rFonts w:ascii="ITC Avant Garde Std Bk" w:hAnsi="ITC Avant Garde Std Bk" w:cstheme="minorHAnsi"/>
          <w:sz w:val="20"/>
          <w:szCs w:val="20"/>
        </w:rPr>
      </w:pPr>
      <w:r w:rsidRPr="00E53C3F">
        <w:rPr>
          <w:rFonts w:ascii="ITC Avant Garde Std Bk" w:hAnsi="ITC Avant Garde Std Bk" w:cstheme="minorHAnsi"/>
          <w:sz w:val="20"/>
          <w:szCs w:val="20"/>
        </w:rPr>
        <w:t xml:space="preserve">Monday </w:t>
      </w:r>
      <w:r w:rsidR="000A0D84">
        <w:rPr>
          <w:rFonts w:ascii="ITC Avant Garde Std Bk" w:hAnsi="ITC Avant Garde Std Bk" w:cstheme="minorHAnsi"/>
          <w:sz w:val="20"/>
          <w:szCs w:val="20"/>
        </w:rPr>
        <w:t>23rd</w:t>
      </w:r>
      <w:r w:rsidR="00C35FAF" w:rsidRPr="00E53C3F">
        <w:rPr>
          <w:rFonts w:ascii="ITC Avant Garde Std Bk" w:hAnsi="ITC Avant Garde Std Bk" w:cstheme="minorHAnsi"/>
          <w:sz w:val="20"/>
          <w:szCs w:val="20"/>
        </w:rPr>
        <w:t xml:space="preserve"> June </w:t>
      </w:r>
      <w:r w:rsidRPr="00E53C3F">
        <w:rPr>
          <w:rFonts w:ascii="ITC Avant Garde Std Bk" w:hAnsi="ITC Avant Garde Std Bk" w:cstheme="minorHAnsi"/>
          <w:sz w:val="20"/>
          <w:szCs w:val="20"/>
        </w:rPr>
        <w:t>2025</w:t>
      </w:r>
    </w:p>
    <w:p w14:paraId="69D1F2F9" w14:textId="77777777" w:rsidR="00C35FAF" w:rsidRPr="004604A4" w:rsidRDefault="00C35FAF" w:rsidP="00C35FAF">
      <w:pPr>
        <w:spacing w:before="100" w:beforeAutospacing="1" w:after="100" w:afterAutospacing="1" w:line="240" w:lineRule="auto"/>
        <w:rPr>
          <w:rFonts w:ascii="Segoe UI" w:eastAsia="Times New Roman" w:hAnsi="Segoe UI" w:cs="Segoe UI"/>
          <w:sz w:val="20"/>
          <w:szCs w:val="20"/>
          <w:lang w:eastAsia="en-GB"/>
        </w:rPr>
      </w:pPr>
      <w:r w:rsidRPr="004604A4">
        <w:rPr>
          <w:rFonts w:ascii="Segoe UI" w:eastAsia="Times New Roman" w:hAnsi="Segoe UI" w:cs="Segoe UI"/>
          <w:sz w:val="20"/>
          <w:szCs w:val="20"/>
          <w:lang w:eastAsia="en-GB"/>
        </w:rPr>
        <w:t>Dear Parents and Carers,</w:t>
      </w:r>
    </w:p>
    <w:p w14:paraId="33EE7A24" w14:textId="77777777" w:rsidR="000A0D84" w:rsidRPr="000A0D84" w:rsidRDefault="000A0D84" w:rsidP="000A0D84">
      <w:pPr>
        <w:spacing w:before="120" w:after="60" w:line="240" w:lineRule="auto"/>
        <w:rPr>
          <w:rFonts w:ascii="Segoe UI" w:eastAsia="Times New Roman" w:hAnsi="Segoe UI" w:cs="Segoe UI"/>
          <w:color w:val="424242"/>
          <w:sz w:val="24"/>
          <w:szCs w:val="24"/>
          <w:lang w:eastAsia="en-GB"/>
        </w:rPr>
      </w:pPr>
      <w:r w:rsidRPr="000A0D84">
        <w:rPr>
          <w:rFonts w:ascii="Segoe UI" w:eastAsia="Times New Roman" w:hAnsi="Segoe UI" w:cs="Segoe UI"/>
          <w:b/>
          <w:bCs/>
          <w:color w:val="424242"/>
          <w:sz w:val="24"/>
          <w:szCs w:val="24"/>
          <w:lang w:eastAsia="en-GB"/>
        </w:rPr>
        <w:t>Dear Parents and Carers,</w:t>
      </w:r>
    </w:p>
    <w:p w14:paraId="5ED0769E" w14:textId="77777777" w:rsidR="000A0D84" w:rsidRPr="000A0D84" w:rsidRDefault="000A0D84" w:rsidP="000A0D84">
      <w:pPr>
        <w:spacing w:before="120" w:after="60" w:line="240" w:lineRule="auto"/>
        <w:rPr>
          <w:rFonts w:ascii="Segoe UI" w:eastAsia="Times New Roman" w:hAnsi="Segoe UI" w:cs="Segoe UI"/>
          <w:color w:val="424242"/>
          <w:sz w:val="24"/>
          <w:szCs w:val="24"/>
          <w:lang w:eastAsia="en-GB"/>
        </w:rPr>
      </w:pPr>
      <w:r w:rsidRPr="000A0D84">
        <w:rPr>
          <w:rFonts w:ascii="Segoe UI" w:eastAsia="Times New Roman" w:hAnsi="Segoe UI" w:cs="Segoe UI"/>
          <w:b/>
          <w:bCs/>
          <w:color w:val="424242"/>
          <w:sz w:val="24"/>
          <w:szCs w:val="24"/>
          <w:lang w:eastAsia="en-GB"/>
        </w:rPr>
        <w:t xml:space="preserve">Update on </w:t>
      </w:r>
      <w:proofErr w:type="spellStart"/>
      <w:r w:rsidRPr="000A0D84">
        <w:rPr>
          <w:rFonts w:ascii="Segoe UI" w:eastAsia="Times New Roman" w:hAnsi="Segoe UI" w:cs="Segoe UI"/>
          <w:b/>
          <w:bCs/>
          <w:color w:val="424242"/>
          <w:sz w:val="24"/>
          <w:szCs w:val="24"/>
          <w:lang w:eastAsia="en-GB"/>
        </w:rPr>
        <w:t>Milborne</w:t>
      </w:r>
      <w:proofErr w:type="spellEnd"/>
      <w:r w:rsidRPr="000A0D84">
        <w:rPr>
          <w:rFonts w:ascii="Segoe UI" w:eastAsia="Times New Roman" w:hAnsi="Segoe UI" w:cs="Segoe UI"/>
          <w:b/>
          <w:bCs/>
          <w:color w:val="424242"/>
          <w:sz w:val="24"/>
          <w:szCs w:val="24"/>
          <w:lang w:eastAsia="en-GB"/>
        </w:rPr>
        <w:t xml:space="preserve"> Port Community Swimming Pool</w:t>
      </w:r>
    </w:p>
    <w:p w14:paraId="7E63666F" w14:textId="77777777" w:rsidR="000A0D84" w:rsidRPr="000A0D84" w:rsidRDefault="000A0D84" w:rsidP="000A0D84">
      <w:pPr>
        <w:spacing w:before="120" w:after="60"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 xml:space="preserve">I am writing to inform you of the current status of the </w:t>
      </w:r>
      <w:proofErr w:type="spellStart"/>
      <w:r w:rsidRPr="000A0D84">
        <w:rPr>
          <w:rFonts w:ascii="Segoe UI" w:eastAsia="Times New Roman" w:hAnsi="Segoe UI" w:cs="Segoe UI"/>
          <w:color w:val="424242"/>
          <w:sz w:val="24"/>
          <w:szCs w:val="24"/>
          <w:lang w:eastAsia="en-GB"/>
        </w:rPr>
        <w:t>Milborne</w:t>
      </w:r>
      <w:proofErr w:type="spellEnd"/>
      <w:r w:rsidRPr="000A0D84">
        <w:rPr>
          <w:rFonts w:ascii="Segoe UI" w:eastAsia="Times New Roman" w:hAnsi="Segoe UI" w:cs="Segoe UI"/>
          <w:color w:val="424242"/>
          <w:sz w:val="24"/>
          <w:szCs w:val="24"/>
          <w:lang w:eastAsia="en-GB"/>
        </w:rPr>
        <w:t xml:space="preserve"> Port Community Swimming Pool, a facility that has long been a cherished part of our school and wider community.</w:t>
      </w:r>
    </w:p>
    <w:p w14:paraId="465DA4C3" w14:textId="77777777" w:rsidR="000A0D84" w:rsidRPr="000A0D84" w:rsidRDefault="000A0D84" w:rsidP="000A0D84">
      <w:pPr>
        <w:spacing w:before="120" w:after="60"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Over recent months, a number of issues have arisen that affect the safe operation of the pool. These include structural concerns and challenges with maintaining the pool’s essential systems. Most significantly, the safe running of the pool requires consistent and accurate monitoring of its chemical balance—particularly pH levels, alkalinity, and calcium hardness. These are critical not only for swimmer safety but also for the protection of pool equipment.</w:t>
      </w:r>
    </w:p>
    <w:p w14:paraId="1186B12C" w14:textId="77777777" w:rsidR="000A0D84" w:rsidRPr="000A0D84" w:rsidRDefault="000A0D84" w:rsidP="000A0D84">
      <w:pPr>
        <w:spacing w:before="120" w:after="60"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Historically, we have been fortunate to have the support of dedicated community volunteers who have helped manage these responsibilities. We are incredibly grateful for the time, care, and commitment shown by those individuals over the years. Your contributions have been invaluable, and we thank you sincerely.</w:t>
      </w:r>
    </w:p>
    <w:p w14:paraId="7747A0C6" w14:textId="77777777" w:rsidR="000A0D84" w:rsidRPr="000A0D84" w:rsidRDefault="000A0D84" w:rsidP="000A0D84">
      <w:pPr>
        <w:spacing w:before="120" w:after="60"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However, moving forward, it is clear that the pool requires a consistent and trained member of staff to carry out these tasks reliably and in accordance with health and safety standards. Until we can ensure this level of oversight and address the broader operational issues, the pool will remain closed. At this time, we anticipate that reopening may not be possible until sometime in 2026.</w:t>
      </w:r>
    </w:p>
    <w:p w14:paraId="11EFCA30" w14:textId="77777777" w:rsidR="000A0D84" w:rsidRPr="000A0D84" w:rsidRDefault="000A0D84" w:rsidP="000A0D84">
      <w:pPr>
        <w:spacing w:before="120" w:after="60"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Looking ahead, I will be conducting a full audit in September 2025. This will include:</w:t>
      </w:r>
    </w:p>
    <w:p w14:paraId="372C4976" w14:textId="77777777" w:rsidR="000A0D84" w:rsidRPr="000A0D84" w:rsidRDefault="000A0D84" w:rsidP="000A0D84">
      <w:pPr>
        <w:numPr>
          <w:ilvl w:val="0"/>
          <w:numId w:val="17"/>
        </w:numPr>
        <w:spacing w:before="100" w:beforeAutospacing="1" w:after="100" w:afterAutospacing="1"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A review of the safe running procedures for the pool</w:t>
      </w:r>
    </w:p>
    <w:p w14:paraId="390B0C49" w14:textId="77777777" w:rsidR="000A0D84" w:rsidRPr="000A0D84" w:rsidRDefault="000A0D84" w:rsidP="000A0D84">
      <w:pPr>
        <w:numPr>
          <w:ilvl w:val="0"/>
          <w:numId w:val="17"/>
        </w:numPr>
        <w:spacing w:before="100" w:beforeAutospacing="1" w:after="100" w:afterAutospacing="1"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A detailed analysis of the long-term financial costs associated with maintaining the facility</w:t>
      </w:r>
    </w:p>
    <w:p w14:paraId="77E30CE1" w14:textId="77777777" w:rsidR="000A0D84" w:rsidRPr="000A0D84" w:rsidRDefault="000A0D84" w:rsidP="000A0D84">
      <w:pPr>
        <w:numPr>
          <w:ilvl w:val="0"/>
          <w:numId w:val="17"/>
        </w:numPr>
        <w:spacing w:before="100" w:beforeAutospacing="1" w:after="100" w:afterAutospacing="1"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An evaluation of how swimming can continue to be offered as part of our pupils’ curriculum entitlement</w:t>
      </w:r>
    </w:p>
    <w:p w14:paraId="5C721510" w14:textId="6BBAE280" w:rsidR="000A0D84" w:rsidRDefault="000A0D84" w:rsidP="000A0D84">
      <w:pPr>
        <w:numPr>
          <w:ilvl w:val="0"/>
          <w:numId w:val="17"/>
        </w:numPr>
        <w:spacing w:before="100" w:beforeAutospacing="1" w:after="100" w:afterAutospacing="1"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Consideration of how the pool can be safely and sustainably used by the community outside of school hours</w:t>
      </w:r>
    </w:p>
    <w:p w14:paraId="7B904AB9" w14:textId="15314371" w:rsidR="000A0D84" w:rsidRPr="000A0D84" w:rsidRDefault="000A0D84" w:rsidP="000A0D84">
      <w:pPr>
        <w:numPr>
          <w:ilvl w:val="0"/>
          <w:numId w:val="17"/>
        </w:numPr>
        <w:spacing w:before="100" w:beforeAutospacing="1" w:after="100" w:afterAutospacing="1" w:line="240" w:lineRule="auto"/>
        <w:rPr>
          <w:rFonts w:ascii="Segoe UI" w:eastAsia="Times New Roman" w:hAnsi="Segoe UI" w:cs="Segoe UI"/>
          <w:color w:val="424242"/>
          <w:sz w:val="24"/>
          <w:szCs w:val="24"/>
          <w:lang w:eastAsia="en-GB"/>
        </w:rPr>
      </w:pPr>
      <w:r>
        <w:rPr>
          <w:rFonts w:ascii="Segoe UI" w:eastAsia="Times New Roman" w:hAnsi="Segoe UI" w:cs="Segoe UI"/>
          <w:color w:val="424242"/>
          <w:sz w:val="24"/>
          <w:szCs w:val="24"/>
          <w:lang w:eastAsia="en-GB"/>
        </w:rPr>
        <w:lastRenderedPageBreak/>
        <w:t xml:space="preserve">Community voice and your thoughts and feelings regarding this facility </w:t>
      </w:r>
    </w:p>
    <w:p w14:paraId="1F9EF46F" w14:textId="77777777" w:rsidR="000A0D84" w:rsidRPr="000A0D84" w:rsidRDefault="000A0D84" w:rsidP="000A0D84">
      <w:pPr>
        <w:spacing w:before="120" w:after="60"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We understand how disappointing this news may be, especially given the pool’s popularity and its role in promoting health, wellbeing, and water safety. Please be assured that we are committed to finding a sustainable solution that prioritises safety and supports both our school and community.</w:t>
      </w:r>
    </w:p>
    <w:p w14:paraId="30141633" w14:textId="77777777" w:rsidR="000A0D84" w:rsidRPr="000A0D84" w:rsidRDefault="000A0D84" w:rsidP="000A0D84">
      <w:pPr>
        <w:spacing w:before="120" w:after="60" w:line="240" w:lineRule="auto"/>
        <w:rPr>
          <w:rFonts w:ascii="Segoe UI" w:eastAsia="Times New Roman" w:hAnsi="Segoe UI" w:cs="Segoe UI"/>
          <w:color w:val="424242"/>
          <w:sz w:val="24"/>
          <w:szCs w:val="24"/>
          <w:lang w:eastAsia="en-GB"/>
        </w:rPr>
      </w:pPr>
      <w:r w:rsidRPr="000A0D84">
        <w:rPr>
          <w:rFonts w:ascii="Segoe UI" w:eastAsia="Times New Roman" w:hAnsi="Segoe UI" w:cs="Segoe UI"/>
          <w:color w:val="424242"/>
          <w:sz w:val="24"/>
          <w:szCs w:val="24"/>
          <w:lang w:eastAsia="en-GB"/>
        </w:rPr>
        <w:t>Thank you once again for your continued support and understanding.</w:t>
      </w:r>
    </w:p>
    <w:p w14:paraId="5EFC725B" w14:textId="77777777" w:rsidR="00C35FAF" w:rsidRPr="00C35FAF" w:rsidRDefault="00C35FAF" w:rsidP="000A0D84">
      <w:pPr>
        <w:spacing w:before="100" w:beforeAutospacing="1" w:after="100" w:afterAutospacing="1" w:line="240" w:lineRule="auto"/>
        <w:rPr>
          <w:rFonts w:ascii="Arial" w:eastAsia="Times New Roman" w:hAnsi="Arial" w:cs="Arial"/>
          <w:b/>
          <w:bCs/>
          <w:sz w:val="24"/>
          <w:szCs w:val="24"/>
          <w:lang w:eastAsia="en-GB"/>
        </w:rPr>
      </w:pPr>
      <w:r w:rsidRPr="000D6D56">
        <w:rPr>
          <w:rFonts w:ascii="Arial" w:eastAsia="Times New Roman" w:hAnsi="Arial" w:cs="Arial"/>
          <w:sz w:val="24"/>
          <w:szCs w:val="24"/>
          <w:lang w:eastAsia="en-GB"/>
        </w:rPr>
        <w:t>Warm regards,</w:t>
      </w:r>
      <w:r w:rsidRPr="000D6D56">
        <w:rPr>
          <w:rFonts w:ascii="Arial" w:eastAsia="Times New Roman" w:hAnsi="Arial" w:cs="Arial"/>
          <w:sz w:val="24"/>
          <w:szCs w:val="24"/>
          <w:lang w:eastAsia="en-GB"/>
        </w:rPr>
        <w:br/>
      </w:r>
      <w:r w:rsidRPr="00C35FAF">
        <w:rPr>
          <w:rFonts w:ascii="Arial" w:eastAsia="Times New Roman" w:hAnsi="Arial" w:cs="Arial"/>
          <w:b/>
          <w:bCs/>
          <w:sz w:val="24"/>
          <w:szCs w:val="24"/>
          <w:lang w:eastAsia="en-GB"/>
        </w:rPr>
        <w:t>Miss C. Danyali</w:t>
      </w:r>
    </w:p>
    <w:p w14:paraId="39954A68" w14:textId="510191F3" w:rsidR="00CE4B93" w:rsidRPr="00CE4B93" w:rsidRDefault="00C35FAF" w:rsidP="000A0D84">
      <w:pPr>
        <w:spacing w:before="100" w:beforeAutospacing="1" w:after="100" w:afterAutospacing="1" w:line="240" w:lineRule="auto"/>
        <w:rPr>
          <w:rFonts w:cstheme="minorHAnsi"/>
        </w:rPr>
      </w:pPr>
      <w:r w:rsidRPr="000D6D56">
        <w:rPr>
          <w:rFonts w:ascii="Arial" w:eastAsia="Times New Roman" w:hAnsi="Arial" w:cs="Arial"/>
          <w:sz w:val="24"/>
          <w:szCs w:val="24"/>
          <w:lang w:eastAsia="en-GB"/>
        </w:rPr>
        <w:br/>
        <w:t>Headteacher</w:t>
      </w:r>
      <w:r w:rsidRPr="000D6D56">
        <w:rPr>
          <w:rFonts w:ascii="Arial" w:eastAsia="Times New Roman" w:hAnsi="Arial" w:cs="Arial"/>
          <w:sz w:val="24"/>
          <w:szCs w:val="24"/>
          <w:lang w:eastAsia="en-GB"/>
        </w:rPr>
        <w:br/>
      </w:r>
      <w:proofErr w:type="spellStart"/>
      <w:r w:rsidRPr="000D6D56">
        <w:rPr>
          <w:rFonts w:ascii="Arial" w:eastAsia="Times New Roman" w:hAnsi="Arial" w:cs="Arial"/>
          <w:sz w:val="24"/>
          <w:szCs w:val="24"/>
          <w:lang w:eastAsia="en-GB"/>
        </w:rPr>
        <w:t>Milborne</w:t>
      </w:r>
      <w:proofErr w:type="spellEnd"/>
      <w:r w:rsidRPr="000D6D56">
        <w:rPr>
          <w:rFonts w:ascii="Arial" w:eastAsia="Times New Roman" w:hAnsi="Arial" w:cs="Arial"/>
          <w:sz w:val="24"/>
          <w:szCs w:val="24"/>
          <w:lang w:eastAsia="en-GB"/>
        </w:rPr>
        <w:t xml:space="preserve"> Port Primary School</w:t>
      </w:r>
    </w:p>
    <w:sectPr w:rsidR="00CE4B93" w:rsidRPr="00CE4B93" w:rsidSect="00FB045F">
      <w:headerReference w:type="default" r:id="rId7"/>
      <w:footerReference w:type="default" r:id="rId8"/>
      <w:pgSz w:w="11906" w:h="16838" w:code="9"/>
      <w:pgMar w:top="1440" w:right="1440" w:bottom="1440" w:left="1440" w:header="53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1ADE" w14:textId="77777777" w:rsidR="009F7CDC" w:rsidRDefault="009F7CDC">
      <w:r>
        <w:separator/>
      </w:r>
    </w:p>
  </w:endnote>
  <w:endnote w:type="continuationSeparator" w:id="0">
    <w:p w14:paraId="5EB6A104" w14:textId="77777777" w:rsidR="009F7CDC" w:rsidRDefault="009F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20B0502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39DD" w14:textId="634DC4C8" w:rsidR="00B44533" w:rsidRDefault="00CE4B93">
    <w:pPr>
      <w:pStyle w:val="Footer"/>
    </w:pPr>
    <w:r>
      <w:rPr>
        <w:rFonts w:cstheme="minorHAnsi"/>
        <w:noProof/>
        <w:sz w:val="28"/>
      </w:rPr>
      <w:drawing>
        <wp:anchor distT="0" distB="0" distL="114300" distR="114300" simplePos="0" relativeHeight="251666432" behindDoc="0" locked="0" layoutInCell="1" allowOverlap="1" wp14:anchorId="69289946" wp14:editId="558D104F">
          <wp:simplePos x="0" y="0"/>
          <wp:positionH relativeFrom="margin">
            <wp:posOffset>4667250</wp:posOffset>
          </wp:positionH>
          <wp:positionV relativeFrom="paragraph">
            <wp:posOffset>-27305</wp:posOffset>
          </wp:positionV>
          <wp:extent cx="1076325" cy="6864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B23">
      <w:rPr>
        <w:noProof/>
      </w:rPr>
      <w:drawing>
        <wp:inline distT="0" distB="0" distL="0" distR="0" wp14:anchorId="1FB78689" wp14:editId="5EB0F575">
          <wp:extent cx="657225" cy="628650"/>
          <wp:effectExtent l="0" t="0" r="9525" b="0"/>
          <wp:docPr id="6" name="Picture 6" descr="P:\Office\logos\Ofsted good provider logo and guidelines\JPEG\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ffice\logos\Ofsted good provider logo and guidelines\JPEG\Ofsted_Good_GP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r>
      <w:rPr>
        <w:noProof/>
      </w:rPr>
      <w:drawing>
        <wp:anchor distT="0" distB="0" distL="114300" distR="114300" simplePos="0" relativeHeight="251662336" behindDoc="0" locked="0" layoutInCell="1" allowOverlap="1" wp14:anchorId="45C5727A" wp14:editId="42C59E84">
          <wp:simplePos x="0" y="0"/>
          <wp:positionH relativeFrom="column">
            <wp:posOffset>5567045</wp:posOffset>
          </wp:positionH>
          <wp:positionV relativeFrom="paragraph">
            <wp:posOffset>9260205</wp:posOffset>
          </wp:positionV>
          <wp:extent cx="1633220" cy="1079500"/>
          <wp:effectExtent l="0" t="0" r="508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25F12E2" wp14:editId="04643548">
          <wp:simplePos x="0" y="0"/>
          <wp:positionH relativeFrom="column">
            <wp:posOffset>5567045</wp:posOffset>
          </wp:positionH>
          <wp:positionV relativeFrom="paragraph">
            <wp:posOffset>9260205</wp:posOffset>
          </wp:positionV>
          <wp:extent cx="1633220" cy="1079500"/>
          <wp:effectExtent l="0" t="0" r="508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5CC215" wp14:editId="688E5892">
          <wp:simplePos x="0" y="0"/>
          <wp:positionH relativeFrom="column">
            <wp:posOffset>5567045</wp:posOffset>
          </wp:positionH>
          <wp:positionV relativeFrom="paragraph">
            <wp:posOffset>9260205</wp:posOffset>
          </wp:positionV>
          <wp:extent cx="1633220" cy="1079500"/>
          <wp:effectExtent l="0" t="0" r="508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7E8DB0A" wp14:editId="7B27EE17">
          <wp:simplePos x="0" y="0"/>
          <wp:positionH relativeFrom="column">
            <wp:posOffset>5567045</wp:posOffset>
          </wp:positionH>
          <wp:positionV relativeFrom="paragraph">
            <wp:posOffset>9260205</wp:posOffset>
          </wp:positionV>
          <wp:extent cx="1633220" cy="1079500"/>
          <wp:effectExtent l="0" t="0" r="508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22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533">
      <w:t xml:space="preserve">           </w:t>
    </w:r>
    <w:r w:rsidR="00145536">
      <w:t xml:space="preserve">       </w:t>
    </w:r>
    <w:r w:rsidR="00B44533">
      <w:t xml:space="preserve">                   </w:t>
    </w:r>
    <w:r>
      <w:rPr>
        <w:noProof/>
      </w:rPr>
      <w:drawing>
        <wp:inline distT="0" distB="0" distL="0" distR="0" wp14:anchorId="2AACAD0B" wp14:editId="3D774B0C">
          <wp:extent cx="923925" cy="561975"/>
          <wp:effectExtent l="0" t="0" r="9525" b="9525"/>
          <wp:docPr id="14" name="Picture 14" descr="new NHSS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HSS schoo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r w:rsidR="00B44533">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49FB" w14:textId="77777777" w:rsidR="009F7CDC" w:rsidRDefault="009F7CDC">
      <w:r>
        <w:separator/>
      </w:r>
    </w:p>
  </w:footnote>
  <w:footnote w:type="continuationSeparator" w:id="0">
    <w:p w14:paraId="4FDDD4DE" w14:textId="77777777" w:rsidR="009F7CDC" w:rsidRDefault="009F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B20B" w14:textId="77777777" w:rsidR="00B44533" w:rsidRDefault="00CE4B93" w:rsidP="00B44533">
    <w:pPr>
      <w:pStyle w:val="Header"/>
      <w:tabs>
        <w:tab w:val="clear" w:pos="8306"/>
        <w:tab w:val="left" w:pos="6660"/>
        <w:tab w:val="right" w:pos="10260"/>
      </w:tabs>
      <w:jc w:val="center"/>
      <w:rPr>
        <w:rFonts w:ascii="Verdana" w:hAnsi="Verdana"/>
      </w:rPr>
    </w:pPr>
    <w:r w:rsidRPr="00CE4B93">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14:anchorId="0274B12B" wp14:editId="51BD606A">
          <wp:simplePos x="0" y="0"/>
          <wp:positionH relativeFrom="margin">
            <wp:align>left</wp:align>
          </wp:positionH>
          <wp:positionV relativeFrom="paragraph">
            <wp:posOffset>143510</wp:posOffset>
          </wp:positionV>
          <wp:extent cx="1335600" cy="1332000"/>
          <wp:effectExtent l="0" t="0" r="0" b="1905"/>
          <wp:wrapNone/>
          <wp:docPr id="17" name="Picture 17" descr="C:\Users\emma.fairclough\Pictures\Saved Pictures\New MPPS 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ma.fairclough\Pictures\Saved Pictures\New MPPS AC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5600" cy="1332000"/>
                  </a:xfrm>
                  <a:prstGeom prst="rect">
                    <a:avLst/>
                  </a:prstGeom>
                  <a:noFill/>
                  <a:ln>
                    <a:noFill/>
                  </a:ln>
                </pic:spPr>
              </pic:pic>
            </a:graphicData>
          </a:graphic>
        </wp:anchor>
      </w:drawing>
    </w:r>
    <w:r w:rsidR="00B44533">
      <w:rPr>
        <w:rFonts w:ascii="Verdana" w:hAnsi="Verdana"/>
      </w:rPr>
      <w:t xml:space="preserve">                                        </w:t>
    </w:r>
  </w:p>
  <w:p w14:paraId="31421ED2" w14:textId="77777777" w:rsidR="00B44533" w:rsidRPr="00145536" w:rsidRDefault="00B44533" w:rsidP="00CE4B93">
    <w:pPr>
      <w:pStyle w:val="NoSpacing"/>
      <w:jc w:val="right"/>
      <w:rPr>
        <w:rFonts w:cstheme="minorHAnsi"/>
        <w:sz w:val="26"/>
        <w:szCs w:val="26"/>
      </w:rPr>
    </w:pPr>
    <w:proofErr w:type="spellStart"/>
    <w:r w:rsidRPr="00145536">
      <w:rPr>
        <w:rFonts w:cstheme="minorHAnsi"/>
        <w:sz w:val="26"/>
        <w:szCs w:val="26"/>
      </w:rPr>
      <w:t>Milborne</w:t>
    </w:r>
    <w:proofErr w:type="spellEnd"/>
    <w:r w:rsidRPr="00145536">
      <w:rPr>
        <w:rFonts w:cstheme="minorHAnsi"/>
        <w:sz w:val="26"/>
        <w:szCs w:val="26"/>
      </w:rPr>
      <w:t xml:space="preserve"> Port Prima</w:t>
    </w:r>
    <w:r w:rsidR="00CE4B93">
      <w:rPr>
        <w:rFonts w:cstheme="minorHAnsi"/>
        <w:sz w:val="26"/>
        <w:szCs w:val="26"/>
      </w:rPr>
      <w:t>ry School and</w:t>
    </w:r>
  </w:p>
  <w:p w14:paraId="50A53B6D" w14:textId="77777777" w:rsidR="00B44533" w:rsidRPr="00145536" w:rsidRDefault="00B44533" w:rsidP="00CE4B93">
    <w:pPr>
      <w:pStyle w:val="NoSpacing"/>
      <w:jc w:val="right"/>
      <w:rPr>
        <w:rFonts w:cstheme="minorHAnsi"/>
        <w:sz w:val="26"/>
        <w:szCs w:val="26"/>
      </w:rPr>
    </w:pPr>
    <w:r w:rsidRPr="00145536">
      <w:rPr>
        <w:rFonts w:cstheme="minorHAnsi"/>
        <w:sz w:val="26"/>
        <w:szCs w:val="26"/>
      </w:rPr>
      <w:t>The Beeches Pre-School</w:t>
    </w:r>
  </w:p>
  <w:p w14:paraId="6DE595F8" w14:textId="77777777" w:rsidR="00B44533" w:rsidRPr="00B44533" w:rsidRDefault="00B44533" w:rsidP="00CE4B93">
    <w:pPr>
      <w:pStyle w:val="NoSpacing"/>
      <w:jc w:val="right"/>
      <w:rPr>
        <w:rFonts w:cstheme="minorHAnsi"/>
      </w:rPr>
    </w:pPr>
    <w:r w:rsidRPr="00B44533">
      <w:rPr>
        <w:rFonts w:cstheme="minorHAnsi"/>
      </w:rPr>
      <w:t>North Street</w:t>
    </w:r>
  </w:p>
  <w:p w14:paraId="1BB72EFA" w14:textId="77777777" w:rsidR="00B44533" w:rsidRDefault="00B44533" w:rsidP="00CE4B93">
    <w:pPr>
      <w:pStyle w:val="NoSpacing"/>
      <w:jc w:val="right"/>
      <w:rPr>
        <w:rFonts w:cstheme="minorHAnsi"/>
      </w:rPr>
    </w:pPr>
    <w:proofErr w:type="spellStart"/>
    <w:r w:rsidRPr="00B44533">
      <w:rPr>
        <w:rFonts w:cstheme="minorHAnsi"/>
      </w:rPr>
      <w:t>Milborne</w:t>
    </w:r>
    <w:proofErr w:type="spellEnd"/>
    <w:r w:rsidRPr="00B44533">
      <w:rPr>
        <w:rFonts w:cstheme="minorHAnsi"/>
      </w:rPr>
      <w:t xml:space="preserve"> Port</w:t>
    </w:r>
  </w:p>
  <w:p w14:paraId="5D91E53D" w14:textId="77777777" w:rsidR="00B44533" w:rsidRPr="00B44533" w:rsidRDefault="00B44533" w:rsidP="00CE4B93">
    <w:pPr>
      <w:pStyle w:val="NoSpacing"/>
      <w:jc w:val="right"/>
      <w:rPr>
        <w:rFonts w:cstheme="minorHAnsi"/>
      </w:rPr>
    </w:pPr>
    <w:r w:rsidRPr="00B44533">
      <w:rPr>
        <w:rFonts w:cstheme="minorHAnsi"/>
      </w:rPr>
      <w:t>Dorset DT9 5EP</w:t>
    </w:r>
  </w:p>
  <w:p w14:paraId="41144CBF" w14:textId="77777777" w:rsidR="00B44533" w:rsidRPr="00B44533" w:rsidRDefault="00B44533" w:rsidP="00145536">
    <w:pPr>
      <w:pStyle w:val="Header"/>
      <w:tabs>
        <w:tab w:val="clear" w:pos="8306"/>
        <w:tab w:val="left" w:pos="6660"/>
        <w:tab w:val="right" w:pos="10260"/>
      </w:tabs>
      <w:spacing w:after="0" w:line="240" w:lineRule="auto"/>
      <w:jc w:val="right"/>
      <w:rPr>
        <w:rFonts w:cstheme="minorHAnsi"/>
      </w:rPr>
    </w:pPr>
    <w:r w:rsidRPr="00B44533">
      <w:rPr>
        <w:rFonts w:cstheme="minorHAnsi"/>
      </w:rPr>
      <w:t>Telephone: 01963 250366</w:t>
    </w:r>
  </w:p>
  <w:p w14:paraId="42D11154" w14:textId="77777777" w:rsidR="00B44533" w:rsidRDefault="00B44533" w:rsidP="00145536">
    <w:pPr>
      <w:pStyle w:val="NoSpacing"/>
      <w:jc w:val="right"/>
      <w:rPr>
        <w:rFonts w:cstheme="minorHAnsi"/>
      </w:rPr>
    </w:pPr>
    <w:r w:rsidRPr="00B44533">
      <w:rPr>
        <w:rFonts w:cstheme="minorHAnsi"/>
      </w:rPr>
      <w:t xml:space="preserve">Email: </w:t>
    </w:r>
    <w:hyperlink r:id="rId2" w:history="1">
      <w:r w:rsidRPr="00B44533">
        <w:rPr>
          <w:rStyle w:val="Hyperlink"/>
          <w:rFonts w:cstheme="minorHAnsi"/>
        </w:rPr>
        <w:t>Office@MPPrimary.co.uk</w:t>
      </w:r>
    </w:hyperlink>
  </w:p>
  <w:p w14:paraId="6992AA77" w14:textId="77777777" w:rsidR="00CE4B93" w:rsidRDefault="00CE4B93" w:rsidP="00967D4C">
    <w:pPr>
      <w:pStyle w:val="Header"/>
      <w:tabs>
        <w:tab w:val="clear" w:pos="8306"/>
        <w:tab w:val="left" w:pos="6660"/>
        <w:tab w:val="right" w:pos="10260"/>
      </w:tabs>
      <w:rPr>
        <w:rFonts w:cstheme="minorHAnsi"/>
        <w:b/>
        <w:sz w:val="28"/>
        <w:szCs w:val="28"/>
      </w:rPr>
    </w:pPr>
  </w:p>
  <w:p w14:paraId="3AA28719" w14:textId="77777777" w:rsidR="00B44533" w:rsidRPr="00B44533" w:rsidRDefault="00B44533" w:rsidP="00967D4C">
    <w:pPr>
      <w:pStyle w:val="Header"/>
      <w:tabs>
        <w:tab w:val="clear" w:pos="8306"/>
        <w:tab w:val="left" w:pos="6660"/>
        <w:tab w:val="right" w:pos="10260"/>
      </w:tabs>
      <w:rPr>
        <w:rFonts w:cstheme="minorHAnsi"/>
        <w:b/>
        <w:sz w:val="28"/>
        <w:szCs w:val="28"/>
      </w:rPr>
    </w:pPr>
    <w:r w:rsidRPr="00B44533">
      <w:rPr>
        <w:rFonts w:cstheme="minorHAnsi"/>
        <w:b/>
        <w:sz w:val="28"/>
        <w:szCs w:val="28"/>
      </w:rPr>
      <w:t xml:space="preserve">Headteacher: </w:t>
    </w:r>
    <w:r w:rsidR="00A16BDC">
      <w:rPr>
        <w:rFonts w:cstheme="minorHAnsi"/>
        <w:b/>
        <w:sz w:val="28"/>
        <w:szCs w:val="28"/>
      </w:rPr>
      <w:t xml:space="preserve">Miss C. Danyali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796"/>
    <w:multiLevelType w:val="hybridMultilevel"/>
    <w:tmpl w:val="EA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066ED"/>
    <w:multiLevelType w:val="multilevel"/>
    <w:tmpl w:val="9F6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D0CB6"/>
    <w:multiLevelType w:val="hybridMultilevel"/>
    <w:tmpl w:val="FDE24A74"/>
    <w:lvl w:ilvl="0" w:tplc="A6ACC444">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3CE7414"/>
    <w:multiLevelType w:val="hybridMultilevel"/>
    <w:tmpl w:val="E4AC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C2522"/>
    <w:multiLevelType w:val="multilevel"/>
    <w:tmpl w:val="5F3A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5625A"/>
    <w:multiLevelType w:val="hybridMultilevel"/>
    <w:tmpl w:val="75FA6B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352747D9"/>
    <w:multiLevelType w:val="multilevel"/>
    <w:tmpl w:val="2EDE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DC433A"/>
    <w:multiLevelType w:val="hybridMultilevel"/>
    <w:tmpl w:val="DA84A9F4"/>
    <w:lvl w:ilvl="0" w:tplc="CE4AA95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4271F5"/>
    <w:multiLevelType w:val="hybridMultilevel"/>
    <w:tmpl w:val="0540A900"/>
    <w:lvl w:ilvl="0" w:tplc="237A476A">
      <w:start w:val="2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7633E1"/>
    <w:multiLevelType w:val="hybridMultilevel"/>
    <w:tmpl w:val="60E6B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1F6930"/>
    <w:multiLevelType w:val="hybridMultilevel"/>
    <w:tmpl w:val="63E4A8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AC0792"/>
    <w:multiLevelType w:val="hybridMultilevel"/>
    <w:tmpl w:val="AE626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1B571E"/>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772178F5"/>
    <w:multiLevelType w:val="multilevel"/>
    <w:tmpl w:val="3BB0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7A652D"/>
    <w:multiLevelType w:val="multilevel"/>
    <w:tmpl w:val="7BA8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7479D"/>
    <w:multiLevelType w:val="hybridMultilevel"/>
    <w:tmpl w:val="449C9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EAF5353"/>
    <w:multiLevelType w:val="hybridMultilevel"/>
    <w:tmpl w:val="0D5E3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10"/>
  </w:num>
  <w:num w:numId="4">
    <w:abstractNumId w:val="16"/>
  </w:num>
  <w:num w:numId="5">
    <w:abstractNumId w:val="15"/>
  </w:num>
  <w:num w:numId="6">
    <w:abstractNumId w:val="11"/>
  </w:num>
  <w:num w:numId="7">
    <w:abstractNumId w:val="1"/>
  </w:num>
  <w:num w:numId="8">
    <w:abstractNumId w:val="0"/>
  </w:num>
  <w:num w:numId="9">
    <w:abstractNumId w:val="5"/>
  </w:num>
  <w:num w:numId="10">
    <w:abstractNumId w:val="2"/>
  </w:num>
  <w:num w:numId="11">
    <w:abstractNumId w:val="9"/>
  </w:num>
  <w:num w:numId="12">
    <w:abstractNumId w:val="12"/>
  </w:num>
  <w:num w:numId="13">
    <w:abstractNumId w:val="8"/>
  </w:num>
  <w:num w:numId="14">
    <w:abstractNumId w:val="13"/>
  </w:num>
  <w:num w:numId="15">
    <w:abstractNumId w:val="4"/>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5"/>
    <w:rsid w:val="0000346F"/>
    <w:rsid w:val="000040BF"/>
    <w:rsid w:val="00010B2B"/>
    <w:rsid w:val="00010D58"/>
    <w:rsid w:val="00027618"/>
    <w:rsid w:val="000327D8"/>
    <w:rsid w:val="00034B22"/>
    <w:rsid w:val="00034DCC"/>
    <w:rsid w:val="0004313C"/>
    <w:rsid w:val="000435A5"/>
    <w:rsid w:val="00081517"/>
    <w:rsid w:val="000A0D84"/>
    <w:rsid w:val="000A40DC"/>
    <w:rsid w:val="000A493E"/>
    <w:rsid w:val="000B03EE"/>
    <w:rsid w:val="000B05C5"/>
    <w:rsid w:val="000B09B4"/>
    <w:rsid w:val="000B0E72"/>
    <w:rsid w:val="000E1166"/>
    <w:rsid w:val="000F5B0C"/>
    <w:rsid w:val="00101DB2"/>
    <w:rsid w:val="00106B08"/>
    <w:rsid w:val="00107673"/>
    <w:rsid w:val="0011680D"/>
    <w:rsid w:val="00124419"/>
    <w:rsid w:val="00134F9B"/>
    <w:rsid w:val="00135AEA"/>
    <w:rsid w:val="00145536"/>
    <w:rsid w:val="001458CF"/>
    <w:rsid w:val="00153694"/>
    <w:rsid w:val="00154FCD"/>
    <w:rsid w:val="001754C6"/>
    <w:rsid w:val="00184F95"/>
    <w:rsid w:val="001856DD"/>
    <w:rsid w:val="00192043"/>
    <w:rsid w:val="00193BFC"/>
    <w:rsid w:val="001C3DC0"/>
    <w:rsid w:val="001D6D7E"/>
    <w:rsid w:val="001F70C8"/>
    <w:rsid w:val="001F7992"/>
    <w:rsid w:val="002017B7"/>
    <w:rsid w:val="00201B39"/>
    <w:rsid w:val="002358BA"/>
    <w:rsid w:val="0024269B"/>
    <w:rsid w:val="00283780"/>
    <w:rsid w:val="00285F41"/>
    <w:rsid w:val="0029530B"/>
    <w:rsid w:val="002A258E"/>
    <w:rsid w:val="002B6171"/>
    <w:rsid w:val="002C65F6"/>
    <w:rsid w:val="002C7ACF"/>
    <w:rsid w:val="002E0B21"/>
    <w:rsid w:val="002E2089"/>
    <w:rsid w:val="0030485A"/>
    <w:rsid w:val="00314811"/>
    <w:rsid w:val="00315015"/>
    <w:rsid w:val="003174AE"/>
    <w:rsid w:val="003557B7"/>
    <w:rsid w:val="00361A86"/>
    <w:rsid w:val="00361D43"/>
    <w:rsid w:val="00362EBC"/>
    <w:rsid w:val="00367743"/>
    <w:rsid w:val="0037119D"/>
    <w:rsid w:val="0037631C"/>
    <w:rsid w:val="00380714"/>
    <w:rsid w:val="00387F74"/>
    <w:rsid w:val="0039242E"/>
    <w:rsid w:val="003A0C87"/>
    <w:rsid w:val="003A4686"/>
    <w:rsid w:val="003A5E33"/>
    <w:rsid w:val="003B2512"/>
    <w:rsid w:val="003B6ABC"/>
    <w:rsid w:val="003C14E5"/>
    <w:rsid w:val="003C1CDA"/>
    <w:rsid w:val="003D130E"/>
    <w:rsid w:val="003D3283"/>
    <w:rsid w:val="003D68C1"/>
    <w:rsid w:val="003E634A"/>
    <w:rsid w:val="003F0811"/>
    <w:rsid w:val="00405F18"/>
    <w:rsid w:val="0040722B"/>
    <w:rsid w:val="00413511"/>
    <w:rsid w:val="00417C41"/>
    <w:rsid w:val="0045128C"/>
    <w:rsid w:val="0045213E"/>
    <w:rsid w:val="004549AE"/>
    <w:rsid w:val="004604A4"/>
    <w:rsid w:val="0046325E"/>
    <w:rsid w:val="0046771B"/>
    <w:rsid w:val="00470777"/>
    <w:rsid w:val="00476205"/>
    <w:rsid w:val="004920A6"/>
    <w:rsid w:val="004A239A"/>
    <w:rsid w:val="004A2AB1"/>
    <w:rsid w:val="004B6D5A"/>
    <w:rsid w:val="004B7946"/>
    <w:rsid w:val="004C06ED"/>
    <w:rsid w:val="004D1A03"/>
    <w:rsid w:val="004E6D38"/>
    <w:rsid w:val="004F11ED"/>
    <w:rsid w:val="0050496B"/>
    <w:rsid w:val="00510CD9"/>
    <w:rsid w:val="005115E5"/>
    <w:rsid w:val="0052049B"/>
    <w:rsid w:val="0052598A"/>
    <w:rsid w:val="005267A7"/>
    <w:rsid w:val="005478DA"/>
    <w:rsid w:val="00580A56"/>
    <w:rsid w:val="005B3EC8"/>
    <w:rsid w:val="005D453B"/>
    <w:rsid w:val="005E61E0"/>
    <w:rsid w:val="005F6A66"/>
    <w:rsid w:val="00622492"/>
    <w:rsid w:val="00622EEC"/>
    <w:rsid w:val="00633825"/>
    <w:rsid w:val="00635862"/>
    <w:rsid w:val="00662431"/>
    <w:rsid w:val="00684CA2"/>
    <w:rsid w:val="00694CD9"/>
    <w:rsid w:val="006968EC"/>
    <w:rsid w:val="006A2338"/>
    <w:rsid w:val="006B0D29"/>
    <w:rsid w:val="006E64B6"/>
    <w:rsid w:val="006F2ED7"/>
    <w:rsid w:val="006F5EBE"/>
    <w:rsid w:val="006F6C59"/>
    <w:rsid w:val="007041AA"/>
    <w:rsid w:val="007123D2"/>
    <w:rsid w:val="00720A15"/>
    <w:rsid w:val="00722A03"/>
    <w:rsid w:val="00731833"/>
    <w:rsid w:val="00736F6B"/>
    <w:rsid w:val="00741E27"/>
    <w:rsid w:val="00743715"/>
    <w:rsid w:val="00744784"/>
    <w:rsid w:val="00746D23"/>
    <w:rsid w:val="00786F78"/>
    <w:rsid w:val="00790FAE"/>
    <w:rsid w:val="00792ADB"/>
    <w:rsid w:val="007B0CBD"/>
    <w:rsid w:val="007B3D7B"/>
    <w:rsid w:val="007C155A"/>
    <w:rsid w:val="007D3FDD"/>
    <w:rsid w:val="007F36C1"/>
    <w:rsid w:val="007F4049"/>
    <w:rsid w:val="00810AF0"/>
    <w:rsid w:val="008157CE"/>
    <w:rsid w:val="0081680B"/>
    <w:rsid w:val="00830EE0"/>
    <w:rsid w:val="00831112"/>
    <w:rsid w:val="00832279"/>
    <w:rsid w:val="008328E6"/>
    <w:rsid w:val="00834D79"/>
    <w:rsid w:val="00850E4D"/>
    <w:rsid w:val="00856944"/>
    <w:rsid w:val="00863970"/>
    <w:rsid w:val="00872CEB"/>
    <w:rsid w:val="00873E72"/>
    <w:rsid w:val="0087429A"/>
    <w:rsid w:val="00875267"/>
    <w:rsid w:val="008760CD"/>
    <w:rsid w:val="00892FC2"/>
    <w:rsid w:val="0089712A"/>
    <w:rsid w:val="008B0C5B"/>
    <w:rsid w:val="008D4C44"/>
    <w:rsid w:val="008E635C"/>
    <w:rsid w:val="00902B36"/>
    <w:rsid w:val="00917EC1"/>
    <w:rsid w:val="00923F73"/>
    <w:rsid w:val="00935996"/>
    <w:rsid w:val="009628A1"/>
    <w:rsid w:val="00967D4C"/>
    <w:rsid w:val="009705CC"/>
    <w:rsid w:val="009710B8"/>
    <w:rsid w:val="009747AE"/>
    <w:rsid w:val="00987D41"/>
    <w:rsid w:val="00991913"/>
    <w:rsid w:val="009A7DD1"/>
    <w:rsid w:val="009B0708"/>
    <w:rsid w:val="009D1AE9"/>
    <w:rsid w:val="009F1C74"/>
    <w:rsid w:val="009F3146"/>
    <w:rsid w:val="009F7CDC"/>
    <w:rsid w:val="00A07189"/>
    <w:rsid w:val="00A132D8"/>
    <w:rsid w:val="00A1516B"/>
    <w:rsid w:val="00A16BDC"/>
    <w:rsid w:val="00A26F0B"/>
    <w:rsid w:val="00A71A28"/>
    <w:rsid w:val="00A747B5"/>
    <w:rsid w:val="00A812CA"/>
    <w:rsid w:val="00A8230C"/>
    <w:rsid w:val="00A8506E"/>
    <w:rsid w:val="00A864AE"/>
    <w:rsid w:val="00AA0582"/>
    <w:rsid w:val="00AA0CF6"/>
    <w:rsid w:val="00AB26E3"/>
    <w:rsid w:val="00AC2EE5"/>
    <w:rsid w:val="00AE19DD"/>
    <w:rsid w:val="00AF7A76"/>
    <w:rsid w:val="00B031B3"/>
    <w:rsid w:val="00B0657F"/>
    <w:rsid w:val="00B13AED"/>
    <w:rsid w:val="00B17FCE"/>
    <w:rsid w:val="00B2340C"/>
    <w:rsid w:val="00B425F6"/>
    <w:rsid w:val="00B44533"/>
    <w:rsid w:val="00B64C08"/>
    <w:rsid w:val="00B6663C"/>
    <w:rsid w:val="00B74B6A"/>
    <w:rsid w:val="00BB0002"/>
    <w:rsid w:val="00BB0209"/>
    <w:rsid w:val="00BC2D24"/>
    <w:rsid w:val="00BC6E62"/>
    <w:rsid w:val="00BC7F4A"/>
    <w:rsid w:val="00BD1E82"/>
    <w:rsid w:val="00BD6E1C"/>
    <w:rsid w:val="00BE0022"/>
    <w:rsid w:val="00BE4E31"/>
    <w:rsid w:val="00BE6789"/>
    <w:rsid w:val="00BF5136"/>
    <w:rsid w:val="00BF7086"/>
    <w:rsid w:val="00C00B8B"/>
    <w:rsid w:val="00C04884"/>
    <w:rsid w:val="00C16A4A"/>
    <w:rsid w:val="00C35FAF"/>
    <w:rsid w:val="00C370EE"/>
    <w:rsid w:val="00C6296D"/>
    <w:rsid w:val="00C700A5"/>
    <w:rsid w:val="00C716F4"/>
    <w:rsid w:val="00C74173"/>
    <w:rsid w:val="00C7471E"/>
    <w:rsid w:val="00C74D48"/>
    <w:rsid w:val="00C90EA0"/>
    <w:rsid w:val="00CB21F8"/>
    <w:rsid w:val="00CC0EC0"/>
    <w:rsid w:val="00CC266E"/>
    <w:rsid w:val="00CE4B93"/>
    <w:rsid w:val="00CF36DC"/>
    <w:rsid w:val="00D02FFC"/>
    <w:rsid w:val="00D043C5"/>
    <w:rsid w:val="00D064ED"/>
    <w:rsid w:val="00D06B23"/>
    <w:rsid w:val="00D42F52"/>
    <w:rsid w:val="00D54FEB"/>
    <w:rsid w:val="00D55A2C"/>
    <w:rsid w:val="00D6684F"/>
    <w:rsid w:val="00DA2361"/>
    <w:rsid w:val="00DA7088"/>
    <w:rsid w:val="00DB7BB5"/>
    <w:rsid w:val="00DC2F97"/>
    <w:rsid w:val="00DD28FD"/>
    <w:rsid w:val="00DD5A53"/>
    <w:rsid w:val="00DD67D9"/>
    <w:rsid w:val="00DF6B07"/>
    <w:rsid w:val="00DF7C00"/>
    <w:rsid w:val="00E12B82"/>
    <w:rsid w:val="00E25031"/>
    <w:rsid w:val="00E47975"/>
    <w:rsid w:val="00E53C3F"/>
    <w:rsid w:val="00E5780A"/>
    <w:rsid w:val="00E71B6C"/>
    <w:rsid w:val="00EA448A"/>
    <w:rsid w:val="00EB244F"/>
    <w:rsid w:val="00ED33BA"/>
    <w:rsid w:val="00ED634F"/>
    <w:rsid w:val="00EE5D53"/>
    <w:rsid w:val="00F0023D"/>
    <w:rsid w:val="00F234F4"/>
    <w:rsid w:val="00F51F19"/>
    <w:rsid w:val="00F56417"/>
    <w:rsid w:val="00F75324"/>
    <w:rsid w:val="00F80503"/>
    <w:rsid w:val="00F949E1"/>
    <w:rsid w:val="00FB045F"/>
    <w:rsid w:val="00FB7650"/>
    <w:rsid w:val="00FC6061"/>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2D2F03"/>
  <w15:docId w15:val="{D9E5F65D-5439-4536-8BBA-03AA90F6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830EE0"/>
    <w:pPr>
      <w:keepNext/>
      <w:numPr>
        <w:numId w:val="12"/>
      </w:numPr>
      <w:spacing w:after="0" w:line="240" w:lineRule="auto"/>
      <w:jc w:val="center"/>
      <w:outlineLvl w:val="0"/>
    </w:pPr>
    <w:rPr>
      <w:rFonts w:ascii="Arial" w:eastAsia="Times New Roman" w:hAnsi="Arial" w:cs="Arial"/>
      <w:b/>
      <w:bCs/>
    </w:rPr>
  </w:style>
  <w:style w:type="paragraph" w:styleId="Heading2">
    <w:name w:val="heading 2"/>
    <w:basedOn w:val="Normal"/>
    <w:next w:val="Normal"/>
    <w:link w:val="Heading2Char"/>
    <w:qFormat/>
    <w:rsid w:val="00830EE0"/>
    <w:pPr>
      <w:keepNext/>
      <w:numPr>
        <w:ilvl w:val="1"/>
        <w:numId w:val="12"/>
      </w:numPr>
      <w:spacing w:after="0" w:line="240" w:lineRule="auto"/>
      <w:outlineLvl w:val="1"/>
    </w:pPr>
    <w:rPr>
      <w:rFonts w:ascii="Arial" w:eastAsia="Times New Roman" w:hAnsi="Arial" w:cs="Times New Roman"/>
      <w:i/>
      <w:iCs/>
      <w:szCs w:val="24"/>
    </w:rPr>
  </w:style>
  <w:style w:type="paragraph" w:styleId="Heading3">
    <w:name w:val="heading 3"/>
    <w:basedOn w:val="Normal"/>
    <w:next w:val="Normal"/>
    <w:link w:val="Heading3Char"/>
    <w:qFormat/>
    <w:rsid w:val="00830EE0"/>
    <w:pPr>
      <w:keepNext/>
      <w:numPr>
        <w:ilvl w:val="2"/>
        <w:numId w:val="12"/>
      </w:numPr>
      <w:spacing w:after="0" w:line="240" w:lineRule="auto"/>
      <w:jc w:val="center"/>
      <w:outlineLvl w:val="2"/>
    </w:pPr>
    <w:rPr>
      <w:rFonts w:ascii="Arial" w:eastAsia="Times New Roman" w:hAnsi="Arial" w:cs="Arial"/>
      <w:b/>
      <w:bCs/>
      <w:sz w:val="20"/>
    </w:rPr>
  </w:style>
  <w:style w:type="paragraph" w:styleId="Heading4">
    <w:name w:val="heading 4"/>
    <w:basedOn w:val="Normal"/>
    <w:next w:val="Normal"/>
    <w:link w:val="Heading4Char"/>
    <w:qFormat/>
    <w:rsid w:val="00830EE0"/>
    <w:pPr>
      <w:keepNext/>
      <w:numPr>
        <w:ilvl w:val="3"/>
        <w:numId w:val="12"/>
      </w:numPr>
      <w:spacing w:after="0" w:line="240" w:lineRule="auto"/>
      <w:jc w:val="center"/>
      <w:outlineLvl w:val="3"/>
    </w:pPr>
    <w:rPr>
      <w:rFonts w:ascii="Arial" w:eastAsia="Times New Roman" w:hAnsi="Arial" w:cs="Arial"/>
      <w:b/>
      <w:bCs/>
      <w:sz w:val="18"/>
    </w:rPr>
  </w:style>
  <w:style w:type="paragraph" w:styleId="Heading5">
    <w:name w:val="heading 5"/>
    <w:basedOn w:val="Normal"/>
    <w:next w:val="Normal"/>
    <w:link w:val="Heading5Char"/>
    <w:qFormat/>
    <w:rsid w:val="00830EE0"/>
    <w:pPr>
      <w:keepNext/>
      <w:numPr>
        <w:ilvl w:val="4"/>
        <w:numId w:val="12"/>
      </w:numPr>
      <w:spacing w:after="0" w:line="240" w:lineRule="auto"/>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830EE0"/>
    <w:pPr>
      <w:keepNext/>
      <w:numPr>
        <w:ilvl w:val="5"/>
        <w:numId w:val="12"/>
      </w:numPr>
      <w:spacing w:after="0" w:line="240" w:lineRule="auto"/>
      <w:jc w:val="center"/>
      <w:outlineLvl w:val="5"/>
    </w:pPr>
    <w:rPr>
      <w:rFonts w:ascii="Arial" w:eastAsia="Times New Roman" w:hAnsi="Arial" w:cs="Times New Roman"/>
      <w:b/>
      <w:bCs/>
      <w:sz w:val="24"/>
      <w:szCs w:val="24"/>
    </w:rPr>
  </w:style>
  <w:style w:type="paragraph" w:styleId="Heading7">
    <w:name w:val="heading 7"/>
    <w:basedOn w:val="Normal"/>
    <w:next w:val="Normal"/>
    <w:link w:val="Heading7Char"/>
    <w:qFormat/>
    <w:rsid w:val="00830EE0"/>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30EE0"/>
    <w:pPr>
      <w:numPr>
        <w:ilvl w:val="7"/>
        <w:numId w:val="1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30EE0"/>
    <w:pPr>
      <w:numPr>
        <w:ilvl w:val="8"/>
        <w:numId w:val="1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lang w:eastAsia="en-GB"/>
    </w:rPr>
  </w:style>
  <w:style w:type="paragraph" w:styleId="Footer">
    <w:name w:val="footer"/>
    <w:basedOn w:val="Normal"/>
    <w:link w:val="FooterChar"/>
    <w:uiPriority w:val="99"/>
    <w:pPr>
      <w:tabs>
        <w:tab w:val="center" w:pos="4153"/>
        <w:tab w:val="right" w:pos="8306"/>
      </w:tabs>
    </w:pPr>
    <w:rPr>
      <w:lang w:eastAsia="en-GB"/>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lang w:eastAsia="en-GB"/>
    </w:rPr>
  </w:style>
  <w:style w:type="paragraph" w:customStyle="1" w:styleId="DefaultText">
    <w:name w:val="Default Text"/>
    <w:basedOn w:val="Normal"/>
    <w:rPr>
      <w:szCs w:val="2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pPr>
      <w:spacing w:before="100" w:beforeAutospacing="1" w:after="100" w:afterAutospacing="1"/>
    </w:pPr>
    <w:rPr>
      <w:lang w:eastAsia="en-GB"/>
    </w:r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semiHidden/>
    <w:unhideWhenUsed/>
    <w:rsid w:val="00B2340C"/>
    <w:rPr>
      <w:color w:val="800080" w:themeColor="followedHyperlink"/>
      <w:u w:val="single"/>
    </w:rPr>
  </w:style>
  <w:style w:type="character" w:styleId="Emphasis">
    <w:name w:val="Emphasis"/>
    <w:basedOn w:val="DefaultParagraphFont"/>
    <w:qFormat/>
    <w:rsid w:val="00FB045F"/>
    <w:rPr>
      <w:i/>
      <w:iCs/>
    </w:rPr>
  </w:style>
  <w:style w:type="character" w:styleId="CommentReference">
    <w:name w:val="annotation reference"/>
    <w:basedOn w:val="DefaultParagraphFont"/>
    <w:semiHidden/>
    <w:unhideWhenUsed/>
    <w:rsid w:val="00D02FFC"/>
    <w:rPr>
      <w:sz w:val="16"/>
      <w:szCs w:val="16"/>
    </w:rPr>
  </w:style>
  <w:style w:type="paragraph" w:styleId="CommentText">
    <w:name w:val="annotation text"/>
    <w:basedOn w:val="Normal"/>
    <w:link w:val="CommentTextChar"/>
    <w:semiHidden/>
    <w:unhideWhenUsed/>
    <w:rsid w:val="00D02FFC"/>
    <w:pPr>
      <w:spacing w:line="240" w:lineRule="auto"/>
    </w:pPr>
    <w:rPr>
      <w:sz w:val="20"/>
      <w:szCs w:val="20"/>
    </w:rPr>
  </w:style>
  <w:style w:type="character" w:customStyle="1" w:styleId="CommentTextChar">
    <w:name w:val="Comment Text Char"/>
    <w:basedOn w:val="DefaultParagraphFont"/>
    <w:link w:val="CommentText"/>
    <w:semiHidden/>
    <w:rsid w:val="00D02FF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D02FFC"/>
    <w:rPr>
      <w:b/>
      <w:bCs/>
    </w:rPr>
  </w:style>
  <w:style w:type="character" w:customStyle="1" w:styleId="CommentSubjectChar">
    <w:name w:val="Comment Subject Char"/>
    <w:basedOn w:val="CommentTextChar"/>
    <w:link w:val="CommentSubject"/>
    <w:semiHidden/>
    <w:rsid w:val="00D02FFC"/>
    <w:rPr>
      <w:rFonts w:asciiTheme="minorHAnsi" w:eastAsiaTheme="minorHAnsi" w:hAnsiTheme="minorHAnsi" w:cstheme="minorBidi"/>
      <w:b/>
      <w:bCs/>
      <w:lang w:eastAsia="en-US"/>
    </w:rPr>
  </w:style>
  <w:style w:type="paragraph" w:styleId="NoSpacing">
    <w:name w:val="No Spacing"/>
    <w:uiPriority w:val="1"/>
    <w:qFormat/>
    <w:rsid w:val="001754C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30EE0"/>
    <w:rPr>
      <w:rFonts w:ascii="Arial" w:hAnsi="Arial" w:cs="Arial"/>
      <w:b/>
      <w:bCs/>
      <w:sz w:val="22"/>
      <w:szCs w:val="22"/>
      <w:lang w:eastAsia="en-US"/>
    </w:rPr>
  </w:style>
  <w:style w:type="character" w:customStyle="1" w:styleId="Heading2Char">
    <w:name w:val="Heading 2 Char"/>
    <w:basedOn w:val="DefaultParagraphFont"/>
    <w:link w:val="Heading2"/>
    <w:rsid w:val="00830EE0"/>
    <w:rPr>
      <w:rFonts w:ascii="Arial" w:hAnsi="Arial"/>
      <w:i/>
      <w:iCs/>
      <w:sz w:val="22"/>
      <w:szCs w:val="24"/>
      <w:lang w:eastAsia="en-US"/>
    </w:rPr>
  </w:style>
  <w:style w:type="character" w:customStyle="1" w:styleId="Heading3Char">
    <w:name w:val="Heading 3 Char"/>
    <w:basedOn w:val="DefaultParagraphFont"/>
    <w:link w:val="Heading3"/>
    <w:rsid w:val="00830EE0"/>
    <w:rPr>
      <w:rFonts w:ascii="Arial" w:hAnsi="Arial" w:cs="Arial"/>
      <w:b/>
      <w:bCs/>
      <w:szCs w:val="22"/>
      <w:lang w:eastAsia="en-US"/>
    </w:rPr>
  </w:style>
  <w:style w:type="character" w:customStyle="1" w:styleId="Heading4Char">
    <w:name w:val="Heading 4 Char"/>
    <w:basedOn w:val="DefaultParagraphFont"/>
    <w:link w:val="Heading4"/>
    <w:rsid w:val="00830EE0"/>
    <w:rPr>
      <w:rFonts w:ascii="Arial" w:hAnsi="Arial" w:cs="Arial"/>
      <w:b/>
      <w:bCs/>
      <w:sz w:val="18"/>
      <w:szCs w:val="22"/>
      <w:lang w:eastAsia="en-US"/>
    </w:rPr>
  </w:style>
  <w:style w:type="character" w:customStyle="1" w:styleId="Heading5Char">
    <w:name w:val="Heading 5 Char"/>
    <w:basedOn w:val="DefaultParagraphFont"/>
    <w:link w:val="Heading5"/>
    <w:rsid w:val="00830EE0"/>
    <w:rPr>
      <w:rFonts w:ascii="Arial" w:hAnsi="Arial" w:cs="Arial"/>
      <w:b/>
      <w:bCs/>
      <w:sz w:val="28"/>
      <w:szCs w:val="28"/>
      <w:lang w:eastAsia="en-US"/>
    </w:rPr>
  </w:style>
  <w:style w:type="character" w:customStyle="1" w:styleId="Heading6Char">
    <w:name w:val="Heading 6 Char"/>
    <w:basedOn w:val="DefaultParagraphFont"/>
    <w:link w:val="Heading6"/>
    <w:rsid w:val="00830EE0"/>
    <w:rPr>
      <w:rFonts w:ascii="Arial" w:hAnsi="Arial"/>
      <w:b/>
      <w:bCs/>
      <w:sz w:val="24"/>
      <w:szCs w:val="24"/>
      <w:lang w:eastAsia="en-US"/>
    </w:rPr>
  </w:style>
  <w:style w:type="character" w:customStyle="1" w:styleId="Heading7Char">
    <w:name w:val="Heading 7 Char"/>
    <w:basedOn w:val="DefaultParagraphFont"/>
    <w:link w:val="Heading7"/>
    <w:rsid w:val="00830EE0"/>
    <w:rPr>
      <w:sz w:val="24"/>
      <w:szCs w:val="24"/>
      <w:lang w:eastAsia="en-US"/>
    </w:rPr>
  </w:style>
  <w:style w:type="character" w:customStyle="1" w:styleId="Heading8Char">
    <w:name w:val="Heading 8 Char"/>
    <w:basedOn w:val="DefaultParagraphFont"/>
    <w:link w:val="Heading8"/>
    <w:rsid w:val="00830EE0"/>
    <w:rPr>
      <w:i/>
      <w:iCs/>
      <w:sz w:val="24"/>
      <w:szCs w:val="24"/>
      <w:lang w:eastAsia="en-US"/>
    </w:rPr>
  </w:style>
  <w:style w:type="character" w:customStyle="1" w:styleId="Heading9Char">
    <w:name w:val="Heading 9 Char"/>
    <w:basedOn w:val="DefaultParagraphFont"/>
    <w:link w:val="Heading9"/>
    <w:rsid w:val="00830EE0"/>
    <w:rPr>
      <w:rFonts w:ascii="Arial" w:hAnsi="Arial" w:cs="Arial"/>
      <w:sz w:val="22"/>
      <w:szCs w:val="22"/>
      <w:lang w:eastAsia="en-US"/>
    </w:rPr>
  </w:style>
  <w:style w:type="paragraph" w:styleId="BodyText3">
    <w:name w:val="Body Text 3"/>
    <w:basedOn w:val="Normal"/>
    <w:link w:val="BodyText3Char"/>
    <w:rsid w:val="00830EE0"/>
    <w:pPr>
      <w:autoSpaceDE w:val="0"/>
      <w:autoSpaceDN w:val="0"/>
      <w:adjustRightInd w:val="0"/>
      <w:spacing w:after="0" w:line="240" w:lineRule="auto"/>
    </w:pPr>
    <w:rPr>
      <w:rFonts w:ascii="Arial" w:eastAsia="Times New Roman" w:hAnsi="Arial" w:cs="Arial"/>
      <w:color w:val="000000"/>
      <w:sz w:val="24"/>
      <w:lang w:val="en-US"/>
    </w:rPr>
  </w:style>
  <w:style w:type="character" w:customStyle="1" w:styleId="BodyText3Char">
    <w:name w:val="Body Text 3 Char"/>
    <w:basedOn w:val="DefaultParagraphFont"/>
    <w:link w:val="BodyText3"/>
    <w:rsid w:val="00830EE0"/>
    <w:rPr>
      <w:rFonts w:ascii="Arial" w:hAnsi="Arial" w:cs="Arial"/>
      <w:color w:val="000000"/>
      <w:sz w:val="24"/>
      <w:szCs w:val="22"/>
      <w:lang w:val="en-US" w:eastAsia="en-US"/>
    </w:rPr>
  </w:style>
  <w:style w:type="table" w:styleId="TableGrid">
    <w:name w:val="Table Grid"/>
    <w:basedOn w:val="TableNormal"/>
    <w:rsid w:val="004A2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3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98">
      <w:bodyDiv w:val="1"/>
      <w:marLeft w:val="0"/>
      <w:marRight w:val="0"/>
      <w:marTop w:val="0"/>
      <w:marBottom w:val="0"/>
      <w:divBdr>
        <w:top w:val="none" w:sz="0" w:space="0" w:color="auto"/>
        <w:left w:val="none" w:sz="0" w:space="0" w:color="auto"/>
        <w:bottom w:val="none" w:sz="0" w:space="0" w:color="auto"/>
        <w:right w:val="none" w:sz="0" w:space="0" w:color="auto"/>
      </w:divBdr>
      <w:divsChild>
        <w:div w:id="1379629405">
          <w:marLeft w:val="0"/>
          <w:marRight w:val="0"/>
          <w:marTop w:val="0"/>
          <w:marBottom w:val="0"/>
          <w:divBdr>
            <w:top w:val="none" w:sz="0" w:space="0" w:color="auto"/>
            <w:left w:val="none" w:sz="0" w:space="0" w:color="auto"/>
            <w:bottom w:val="none" w:sz="0" w:space="0" w:color="auto"/>
            <w:right w:val="none" w:sz="0" w:space="0" w:color="auto"/>
          </w:divBdr>
        </w:div>
        <w:div w:id="443892169">
          <w:marLeft w:val="0"/>
          <w:marRight w:val="0"/>
          <w:marTop w:val="0"/>
          <w:marBottom w:val="0"/>
          <w:divBdr>
            <w:top w:val="none" w:sz="0" w:space="0" w:color="auto"/>
            <w:left w:val="none" w:sz="0" w:space="0" w:color="auto"/>
            <w:bottom w:val="none" w:sz="0" w:space="0" w:color="auto"/>
            <w:right w:val="none" w:sz="0" w:space="0" w:color="auto"/>
          </w:divBdr>
        </w:div>
        <w:div w:id="1760058293">
          <w:marLeft w:val="0"/>
          <w:marRight w:val="0"/>
          <w:marTop w:val="0"/>
          <w:marBottom w:val="0"/>
          <w:divBdr>
            <w:top w:val="none" w:sz="0" w:space="0" w:color="auto"/>
            <w:left w:val="none" w:sz="0" w:space="0" w:color="auto"/>
            <w:bottom w:val="none" w:sz="0" w:space="0" w:color="auto"/>
            <w:right w:val="none" w:sz="0" w:space="0" w:color="auto"/>
          </w:divBdr>
        </w:div>
        <w:div w:id="1229730622">
          <w:marLeft w:val="0"/>
          <w:marRight w:val="0"/>
          <w:marTop w:val="0"/>
          <w:marBottom w:val="0"/>
          <w:divBdr>
            <w:top w:val="none" w:sz="0" w:space="0" w:color="auto"/>
            <w:left w:val="none" w:sz="0" w:space="0" w:color="auto"/>
            <w:bottom w:val="none" w:sz="0" w:space="0" w:color="auto"/>
            <w:right w:val="none" w:sz="0" w:space="0" w:color="auto"/>
          </w:divBdr>
        </w:div>
      </w:divsChild>
    </w:div>
    <w:div w:id="339703042">
      <w:bodyDiv w:val="1"/>
      <w:marLeft w:val="0"/>
      <w:marRight w:val="0"/>
      <w:marTop w:val="0"/>
      <w:marBottom w:val="0"/>
      <w:divBdr>
        <w:top w:val="none" w:sz="0" w:space="0" w:color="auto"/>
        <w:left w:val="none" w:sz="0" w:space="0" w:color="auto"/>
        <w:bottom w:val="none" w:sz="0" w:space="0" w:color="auto"/>
        <w:right w:val="none" w:sz="0" w:space="0" w:color="auto"/>
      </w:divBdr>
    </w:div>
    <w:div w:id="423767222">
      <w:bodyDiv w:val="1"/>
      <w:marLeft w:val="0"/>
      <w:marRight w:val="0"/>
      <w:marTop w:val="0"/>
      <w:marBottom w:val="0"/>
      <w:divBdr>
        <w:top w:val="none" w:sz="0" w:space="0" w:color="auto"/>
        <w:left w:val="none" w:sz="0" w:space="0" w:color="auto"/>
        <w:bottom w:val="none" w:sz="0" w:space="0" w:color="auto"/>
        <w:right w:val="none" w:sz="0" w:space="0" w:color="auto"/>
      </w:divBdr>
    </w:div>
    <w:div w:id="480120337">
      <w:bodyDiv w:val="1"/>
      <w:marLeft w:val="0"/>
      <w:marRight w:val="0"/>
      <w:marTop w:val="0"/>
      <w:marBottom w:val="0"/>
      <w:divBdr>
        <w:top w:val="none" w:sz="0" w:space="0" w:color="auto"/>
        <w:left w:val="none" w:sz="0" w:space="0" w:color="auto"/>
        <w:bottom w:val="none" w:sz="0" w:space="0" w:color="auto"/>
        <w:right w:val="none" w:sz="0" w:space="0" w:color="auto"/>
      </w:divBdr>
    </w:div>
    <w:div w:id="536509297">
      <w:bodyDiv w:val="1"/>
      <w:marLeft w:val="0"/>
      <w:marRight w:val="0"/>
      <w:marTop w:val="0"/>
      <w:marBottom w:val="0"/>
      <w:divBdr>
        <w:top w:val="none" w:sz="0" w:space="0" w:color="auto"/>
        <w:left w:val="none" w:sz="0" w:space="0" w:color="auto"/>
        <w:bottom w:val="none" w:sz="0" w:space="0" w:color="auto"/>
        <w:right w:val="none" w:sz="0" w:space="0" w:color="auto"/>
      </w:divBdr>
    </w:div>
    <w:div w:id="653921846">
      <w:bodyDiv w:val="1"/>
      <w:marLeft w:val="0"/>
      <w:marRight w:val="0"/>
      <w:marTop w:val="0"/>
      <w:marBottom w:val="0"/>
      <w:divBdr>
        <w:top w:val="none" w:sz="0" w:space="0" w:color="auto"/>
        <w:left w:val="none" w:sz="0" w:space="0" w:color="auto"/>
        <w:bottom w:val="none" w:sz="0" w:space="0" w:color="auto"/>
        <w:right w:val="none" w:sz="0" w:space="0" w:color="auto"/>
      </w:divBdr>
    </w:div>
    <w:div w:id="749160567">
      <w:bodyDiv w:val="1"/>
      <w:marLeft w:val="0"/>
      <w:marRight w:val="0"/>
      <w:marTop w:val="0"/>
      <w:marBottom w:val="0"/>
      <w:divBdr>
        <w:top w:val="none" w:sz="0" w:space="0" w:color="auto"/>
        <w:left w:val="none" w:sz="0" w:space="0" w:color="auto"/>
        <w:bottom w:val="none" w:sz="0" w:space="0" w:color="auto"/>
        <w:right w:val="none" w:sz="0" w:space="0" w:color="auto"/>
      </w:divBdr>
    </w:div>
    <w:div w:id="806556802">
      <w:bodyDiv w:val="1"/>
      <w:marLeft w:val="0"/>
      <w:marRight w:val="0"/>
      <w:marTop w:val="0"/>
      <w:marBottom w:val="0"/>
      <w:divBdr>
        <w:top w:val="none" w:sz="0" w:space="0" w:color="auto"/>
        <w:left w:val="none" w:sz="0" w:space="0" w:color="auto"/>
        <w:bottom w:val="none" w:sz="0" w:space="0" w:color="auto"/>
        <w:right w:val="none" w:sz="0" w:space="0" w:color="auto"/>
      </w:divBdr>
    </w:div>
    <w:div w:id="1181122378">
      <w:bodyDiv w:val="1"/>
      <w:marLeft w:val="0"/>
      <w:marRight w:val="0"/>
      <w:marTop w:val="0"/>
      <w:marBottom w:val="0"/>
      <w:divBdr>
        <w:top w:val="none" w:sz="0" w:space="0" w:color="auto"/>
        <w:left w:val="none" w:sz="0" w:space="0" w:color="auto"/>
        <w:bottom w:val="none" w:sz="0" w:space="0" w:color="auto"/>
        <w:right w:val="none" w:sz="0" w:space="0" w:color="auto"/>
      </w:divBdr>
    </w:div>
    <w:div w:id="1194151870">
      <w:bodyDiv w:val="1"/>
      <w:marLeft w:val="0"/>
      <w:marRight w:val="0"/>
      <w:marTop w:val="0"/>
      <w:marBottom w:val="0"/>
      <w:divBdr>
        <w:top w:val="none" w:sz="0" w:space="0" w:color="auto"/>
        <w:left w:val="none" w:sz="0" w:space="0" w:color="auto"/>
        <w:bottom w:val="none" w:sz="0" w:space="0" w:color="auto"/>
        <w:right w:val="none" w:sz="0" w:space="0" w:color="auto"/>
      </w:divBdr>
    </w:div>
    <w:div w:id="1202127887">
      <w:bodyDiv w:val="1"/>
      <w:marLeft w:val="0"/>
      <w:marRight w:val="0"/>
      <w:marTop w:val="0"/>
      <w:marBottom w:val="0"/>
      <w:divBdr>
        <w:top w:val="none" w:sz="0" w:space="0" w:color="auto"/>
        <w:left w:val="none" w:sz="0" w:space="0" w:color="auto"/>
        <w:bottom w:val="none" w:sz="0" w:space="0" w:color="auto"/>
        <w:right w:val="none" w:sz="0" w:space="0" w:color="auto"/>
      </w:divBdr>
    </w:div>
    <w:div w:id="1790128759">
      <w:bodyDiv w:val="1"/>
      <w:marLeft w:val="0"/>
      <w:marRight w:val="0"/>
      <w:marTop w:val="0"/>
      <w:marBottom w:val="0"/>
      <w:divBdr>
        <w:top w:val="none" w:sz="0" w:space="0" w:color="auto"/>
        <w:left w:val="none" w:sz="0" w:space="0" w:color="auto"/>
        <w:bottom w:val="none" w:sz="0" w:space="0" w:color="auto"/>
        <w:right w:val="none" w:sz="0" w:space="0" w:color="auto"/>
      </w:divBdr>
    </w:div>
    <w:div w:id="20898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Office@MPPrimary.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Milborne Port Primary</Company>
  <LinksUpToDate>false</LinksUpToDate>
  <CharactersWithSpaces>2404</CharactersWithSpaces>
  <SharedDoc>false</SharedDoc>
  <HLinks>
    <vt:vector size="6" baseType="variant">
      <vt:variant>
        <vt:i4>5111919</vt:i4>
      </vt:variant>
      <vt:variant>
        <vt:i4>0</vt:i4>
      </vt:variant>
      <vt:variant>
        <vt:i4>0</vt:i4>
      </vt:variant>
      <vt:variant>
        <vt:i4>5</vt:i4>
      </vt:variant>
      <vt:variant>
        <vt:lpwstr>mailto:office@milborneport.somerset.sch.uk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samantha.brook</dc:creator>
  <cp:lastModifiedBy>Carmen Danyali</cp:lastModifiedBy>
  <cp:revision>3</cp:revision>
  <cp:lastPrinted>2025-02-26T14:44:00Z</cp:lastPrinted>
  <dcterms:created xsi:type="dcterms:W3CDTF">2025-06-19T16:47:00Z</dcterms:created>
  <dcterms:modified xsi:type="dcterms:W3CDTF">2025-06-19T16:49:00Z</dcterms:modified>
</cp:coreProperties>
</file>